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FD" w:rsidRPr="0027769E" w:rsidRDefault="00D17DFD" w:rsidP="00D17DFD">
      <w:pPr>
        <w:rPr>
          <w:rFonts w:ascii="Arial" w:hAnsi="Arial" w:cs="Arial"/>
          <w:sz w:val="24"/>
          <w:szCs w:val="24"/>
        </w:rPr>
      </w:pPr>
    </w:p>
    <w:p w:rsidR="00D17DFD" w:rsidRPr="00DF3608" w:rsidRDefault="00D17DFD" w:rsidP="00D17DFD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D17DFD" w:rsidRPr="0027769E" w:rsidRDefault="00D17DFD" w:rsidP="00D17DF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378"/>
        <w:gridCol w:w="1276"/>
        <w:gridCol w:w="1276"/>
        <w:gridCol w:w="1949"/>
      </w:tblGrid>
      <w:tr w:rsidR="00D17DFD" w:rsidRPr="0027769E" w:rsidTr="00D17DFD">
        <w:tc>
          <w:tcPr>
            <w:tcW w:w="1526" w:type="dxa"/>
          </w:tcPr>
          <w:p w:rsidR="00D17DFD" w:rsidRPr="0027769E" w:rsidRDefault="00D17DFD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693" w:type="dxa"/>
            <w:gridSpan w:val="2"/>
          </w:tcPr>
          <w:p w:rsidR="00D17DFD" w:rsidRPr="0027769E" w:rsidRDefault="00D17DFD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</w:tc>
        <w:tc>
          <w:tcPr>
            <w:tcW w:w="2552" w:type="dxa"/>
            <w:gridSpan w:val="2"/>
          </w:tcPr>
          <w:p w:rsidR="00D17DFD" w:rsidRPr="0027769E" w:rsidRDefault="00D17DFD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949" w:type="dxa"/>
          </w:tcPr>
          <w:p w:rsidR="00D17DFD" w:rsidRPr="0027769E" w:rsidRDefault="00D17DFD" w:rsidP="00D17D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EDFD2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</w:tr>
      <w:tr w:rsidR="00D17DFD" w:rsidRPr="0027769E" w:rsidTr="007459AB">
        <w:tc>
          <w:tcPr>
            <w:tcW w:w="1526" w:type="dxa"/>
          </w:tcPr>
          <w:p w:rsidR="00D17DFD" w:rsidRPr="0027769E" w:rsidRDefault="00D17DFD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194" w:type="dxa"/>
            <w:gridSpan w:val="5"/>
          </w:tcPr>
          <w:p w:rsidR="00D17DFD" w:rsidRPr="0027769E" w:rsidRDefault="00D17DFD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Reconhecer ações de manifestações populares envolvendo a participação e inserção do indivíduo da intervenção e vivencia do movimento</w:t>
            </w:r>
          </w:p>
        </w:tc>
      </w:tr>
      <w:tr w:rsidR="00D17DFD" w:rsidRPr="0027769E" w:rsidTr="00D17DFD">
        <w:tc>
          <w:tcPr>
            <w:tcW w:w="1526" w:type="dxa"/>
          </w:tcPr>
          <w:p w:rsidR="00D17DFD" w:rsidRPr="0027769E" w:rsidRDefault="00D17DFD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D17DFD" w:rsidRPr="0027769E" w:rsidRDefault="00D17DFD" w:rsidP="00745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Fácil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(X  )</w:t>
            </w:r>
          </w:p>
        </w:tc>
        <w:tc>
          <w:tcPr>
            <w:tcW w:w="1378" w:type="dxa"/>
            <w:vAlign w:val="center"/>
          </w:tcPr>
          <w:p w:rsidR="00D17DFD" w:rsidRPr="0027769E" w:rsidRDefault="00D17DFD" w:rsidP="00745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Média(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)</w:t>
            </w:r>
          </w:p>
        </w:tc>
        <w:tc>
          <w:tcPr>
            <w:tcW w:w="1276" w:type="dxa"/>
            <w:vAlign w:val="center"/>
          </w:tcPr>
          <w:p w:rsidR="00D17DFD" w:rsidRPr="0027769E" w:rsidRDefault="00D17DFD" w:rsidP="007459A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Difícil(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)</w:t>
            </w:r>
          </w:p>
        </w:tc>
        <w:tc>
          <w:tcPr>
            <w:tcW w:w="1276" w:type="dxa"/>
          </w:tcPr>
          <w:p w:rsidR="00D17DFD" w:rsidRPr="0027769E" w:rsidRDefault="00D17DFD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1949" w:type="dxa"/>
          </w:tcPr>
          <w:p w:rsidR="00D17DFD" w:rsidRPr="0027769E" w:rsidRDefault="00D17DFD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7DFD" w:rsidRDefault="00D17DFD" w:rsidP="00D17DFD">
      <w:pPr>
        <w:jc w:val="both"/>
        <w:rPr>
          <w:rFonts w:ascii="Arial" w:hAnsi="Arial" w:cs="Arial"/>
          <w:sz w:val="24"/>
          <w:szCs w:val="24"/>
        </w:rPr>
      </w:pPr>
    </w:p>
    <w:p w:rsidR="00D17DFD" w:rsidRPr="004E312F" w:rsidRDefault="00D17DFD" w:rsidP="00D17DFD">
      <w:pPr>
        <w:tabs>
          <w:tab w:val="left" w:pos="708"/>
        </w:tabs>
        <w:suppressAutoHyphens/>
        <w:jc w:val="both"/>
        <w:rPr>
          <w:rFonts w:ascii="Calibri" w:eastAsia="Droid Sans Fallback" w:hAnsi="Calibri" w:cs="Calibri"/>
          <w:sz w:val="28"/>
          <w:szCs w:val="28"/>
        </w:rPr>
      </w:pPr>
      <w:r w:rsidRPr="004E312F">
        <w:rPr>
          <w:rFonts w:ascii="Arial" w:eastAsia="Droid Sans Fallback" w:hAnsi="Arial" w:cs="Arial"/>
          <w:b/>
          <w:sz w:val="28"/>
          <w:szCs w:val="28"/>
        </w:rPr>
        <w:t>Texto 01</w:t>
      </w:r>
    </w:p>
    <w:p w:rsidR="00D17DFD" w:rsidRPr="00D17DFD" w:rsidRDefault="00D17DFD" w:rsidP="00D17DFD">
      <w:pPr>
        <w:tabs>
          <w:tab w:val="left" w:pos="708"/>
        </w:tabs>
        <w:suppressAutoHyphens/>
        <w:jc w:val="both"/>
        <w:rPr>
          <w:rFonts w:ascii="Calibri" w:eastAsia="Droid Sans Fallback" w:hAnsi="Calibri" w:cs="Calibri"/>
          <w:sz w:val="24"/>
          <w:szCs w:val="28"/>
        </w:rPr>
      </w:pPr>
      <w:r w:rsidRPr="00D17DFD">
        <w:rPr>
          <w:rFonts w:ascii="Arial" w:eastAsia="Droid Sans Fallback" w:hAnsi="Arial" w:cs="Calibri"/>
          <w:color w:val="000000"/>
          <w:sz w:val="24"/>
          <w:szCs w:val="28"/>
        </w:rPr>
        <w:t xml:space="preserve">A capoeira traz dentre as suas 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>características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 xml:space="preserve"> elemen</w:t>
      </w:r>
      <w:r>
        <w:rPr>
          <w:rFonts w:ascii="Arial" w:eastAsia="Droid Sans Fallback" w:hAnsi="Arial" w:cs="Calibri"/>
          <w:color w:val="000000"/>
          <w:sz w:val="24"/>
          <w:szCs w:val="28"/>
        </w:rPr>
        <w:t>tos da luta, do jogo e da dança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>, que se complementam quando praticadas e dançadas ao som de instrumentos</w:t>
      </w:r>
      <w:r w:rsidR="00BA7A29" w:rsidRPr="00D17DFD">
        <w:rPr>
          <w:rFonts w:ascii="Arial" w:eastAsia="Droid Sans Fallback" w:hAnsi="Arial" w:cs="Calibri"/>
          <w:color w:val="000000"/>
          <w:sz w:val="24"/>
          <w:szCs w:val="28"/>
        </w:rPr>
        <w:t xml:space="preserve"> 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>musicais como o berimbau,</w:t>
      </w:r>
      <w:r w:rsidR="00BA7A29" w:rsidRPr="00D17DFD">
        <w:rPr>
          <w:rFonts w:ascii="Arial" w:eastAsia="Droid Sans Fallback" w:hAnsi="Arial" w:cs="Calibri"/>
          <w:color w:val="000000"/>
          <w:sz w:val="24"/>
          <w:szCs w:val="28"/>
        </w:rPr>
        <w:t xml:space="preserve"> 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 xml:space="preserve">o pandeiro o </w:t>
      </w:r>
      <w:bookmarkStart w:id="0" w:name="_GoBack"/>
      <w:bookmarkEnd w:id="0"/>
      <w:r w:rsidRPr="00D17DFD">
        <w:rPr>
          <w:rFonts w:ascii="Arial" w:eastAsia="Droid Sans Fallback" w:hAnsi="Arial" w:cs="Calibri"/>
          <w:color w:val="000000"/>
          <w:sz w:val="24"/>
          <w:szCs w:val="28"/>
        </w:rPr>
        <w:t xml:space="preserve">atabaque, e 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>também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 xml:space="preserve"> ao som de palmas e de cânticos que contam em suas letras as historias e sonhos de um povo. Contudo, a capoeira,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 xml:space="preserve"> 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 xml:space="preserve">pode ser vista como um sistema de 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>autodefesa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 xml:space="preserve"> e treinamento físico, destacando-se entre as modalidades desportivas por ser a única originalmente brasileira e fundamentada em nossas tradições.</w:t>
      </w:r>
    </w:p>
    <w:p w:rsidR="00D17DFD" w:rsidRPr="004E312F" w:rsidRDefault="00D17DFD" w:rsidP="00D17DFD">
      <w:pPr>
        <w:tabs>
          <w:tab w:val="left" w:pos="708"/>
        </w:tabs>
        <w:suppressAutoHyphens/>
        <w:jc w:val="right"/>
        <w:rPr>
          <w:rFonts w:ascii="Calibri" w:eastAsia="Droid Sans Fallback" w:hAnsi="Calibri" w:cs="Calibri"/>
          <w:sz w:val="28"/>
          <w:szCs w:val="28"/>
        </w:rPr>
      </w:pPr>
      <w:r w:rsidRPr="004E312F">
        <w:rPr>
          <w:rFonts w:ascii="Arial" w:eastAsia="Droid Sans Fallback" w:hAnsi="Arial" w:cs="Calibri"/>
          <w:color w:val="000000"/>
          <w:sz w:val="16"/>
          <w:szCs w:val="16"/>
        </w:rPr>
        <w:t xml:space="preserve">     </w:t>
      </w:r>
      <w:r>
        <w:rPr>
          <w:rFonts w:ascii="Arial" w:eastAsia="Droid Sans Fallback" w:hAnsi="Arial" w:cs="Calibri"/>
          <w:color w:val="000000"/>
          <w:sz w:val="16"/>
          <w:szCs w:val="16"/>
        </w:rPr>
        <w:t xml:space="preserve">Fonte: </w:t>
      </w:r>
      <w:proofErr w:type="gramStart"/>
      <w:r>
        <w:rPr>
          <w:rFonts w:ascii="Arial" w:eastAsia="Droid Sans Fallback" w:hAnsi="Arial" w:cs="Calibri"/>
          <w:color w:val="7E0021"/>
          <w:sz w:val="16"/>
          <w:szCs w:val="16"/>
        </w:rPr>
        <w:t>http</w:t>
      </w:r>
      <w:proofErr w:type="gramEnd"/>
      <w:r>
        <w:rPr>
          <w:rFonts w:ascii="Arial" w:eastAsia="Droid Sans Fallback" w:hAnsi="Arial" w:cs="Calibri"/>
          <w:color w:val="7E0021"/>
          <w:sz w:val="16"/>
          <w:szCs w:val="16"/>
        </w:rPr>
        <w:t>;//webartigos.com/artigo</w:t>
      </w:r>
      <w:r w:rsidRPr="004E312F">
        <w:rPr>
          <w:rFonts w:ascii="Arial" w:eastAsia="Droid Sans Fallback" w:hAnsi="Arial" w:cs="Calibri"/>
          <w:color w:val="7E0021"/>
          <w:sz w:val="16"/>
          <w:szCs w:val="16"/>
        </w:rPr>
        <w:t>beneficios-da-capoeira-como-elemento-da-cultura-corporal-em-aulas-de-educação-física-no-ensino-fundamental</w:t>
      </w:r>
      <w:r w:rsidRPr="004E312F">
        <w:rPr>
          <w:rFonts w:ascii="Arial" w:eastAsia="Droid Sans Fallback" w:hAnsi="Arial" w:cs="Calibri"/>
          <w:color w:val="7E0021"/>
          <w:sz w:val="28"/>
          <w:szCs w:val="28"/>
        </w:rPr>
        <w:t>.</w:t>
      </w:r>
    </w:p>
    <w:p w:rsidR="00D17DFD" w:rsidRPr="004E312F" w:rsidRDefault="00D17DFD" w:rsidP="00D17DFD">
      <w:pPr>
        <w:tabs>
          <w:tab w:val="left" w:pos="708"/>
        </w:tabs>
        <w:suppressAutoHyphens/>
        <w:jc w:val="both"/>
        <w:rPr>
          <w:rFonts w:ascii="Calibri" w:eastAsia="Droid Sans Fallback" w:hAnsi="Calibri" w:cs="Calibri"/>
          <w:sz w:val="28"/>
          <w:szCs w:val="28"/>
        </w:rPr>
      </w:pPr>
    </w:p>
    <w:p w:rsidR="00D17DFD" w:rsidRPr="00BA7A29" w:rsidRDefault="00D17DFD" w:rsidP="00D17DFD">
      <w:pPr>
        <w:tabs>
          <w:tab w:val="left" w:pos="708"/>
        </w:tabs>
        <w:suppressAutoHyphens/>
        <w:jc w:val="both"/>
        <w:rPr>
          <w:rFonts w:ascii="Calibri" w:eastAsia="Droid Sans Fallback" w:hAnsi="Calibri" w:cs="Calibri"/>
          <w:b/>
          <w:sz w:val="24"/>
          <w:szCs w:val="28"/>
        </w:rPr>
      </w:pPr>
      <w:r w:rsidRPr="00BA7A29">
        <w:rPr>
          <w:rFonts w:ascii="Arial" w:eastAsia="Droid Sans Fallback" w:hAnsi="Arial" w:cs="Calibri"/>
          <w:b/>
          <w:color w:val="000000"/>
          <w:sz w:val="24"/>
          <w:szCs w:val="28"/>
        </w:rPr>
        <w:t>Segundo o texto, os instrumentos utilizados nas rodas de capoeira são:</w:t>
      </w:r>
    </w:p>
    <w:p w:rsidR="00D17DFD" w:rsidRPr="00D17DFD" w:rsidRDefault="00D17DFD" w:rsidP="00D17DFD">
      <w:pPr>
        <w:pStyle w:val="PargrafodaLista"/>
        <w:numPr>
          <w:ilvl w:val="0"/>
          <w:numId w:val="3"/>
        </w:numPr>
        <w:tabs>
          <w:tab w:val="left" w:pos="708"/>
        </w:tabs>
        <w:suppressAutoHyphens/>
        <w:rPr>
          <w:rFonts w:ascii="Calibri" w:eastAsia="Droid Sans Fallback" w:hAnsi="Calibri" w:cs="Calibri"/>
          <w:sz w:val="24"/>
          <w:szCs w:val="28"/>
        </w:rPr>
      </w:pPr>
      <w:proofErr w:type="gramStart"/>
      <w:r w:rsidRPr="00D17DFD">
        <w:rPr>
          <w:rFonts w:ascii="Arial" w:eastAsia="Droid Sans Fallback" w:hAnsi="Arial" w:cs="Calibri"/>
          <w:color w:val="000000"/>
          <w:sz w:val="24"/>
          <w:szCs w:val="28"/>
        </w:rPr>
        <w:t>a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>tabaque</w:t>
      </w:r>
      <w:proofErr w:type="gramEnd"/>
      <w:r w:rsidRPr="00D17DFD">
        <w:rPr>
          <w:rFonts w:ascii="Arial" w:eastAsia="Droid Sans Fallback" w:hAnsi="Arial" w:cs="Calibri"/>
          <w:color w:val="000000"/>
          <w:sz w:val="24"/>
          <w:szCs w:val="28"/>
        </w:rPr>
        <w:t>, piano, pandeiro</w:t>
      </w:r>
    </w:p>
    <w:p w:rsidR="00D17DFD" w:rsidRPr="00D17DFD" w:rsidRDefault="00D17DFD" w:rsidP="00D17DFD">
      <w:pPr>
        <w:pStyle w:val="PargrafodaLista"/>
        <w:numPr>
          <w:ilvl w:val="0"/>
          <w:numId w:val="3"/>
        </w:numPr>
        <w:tabs>
          <w:tab w:val="left" w:pos="708"/>
        </w:tabs>
        <w:suppressAutoHyphens/>
        <w:rPr>
          <w:rFonts w:ascii="Calibri" w:eastAsia="Droid Sans Fallback" w:hAnsi="Calibri" w:cs="Calibri"/>
          <w:sz w:val="24"/>
          <w:szCs w:val="28"/>
        </w:rPr>
      </w:pPr>
      <w:proofErr w:type="gramStart"/>
      <w:r w:rsidRPr="00D17DFD">
        <w:rPr>
          <w:rFonts w:ascii="Arial" w:eastAsia="Droid Sans Fallback" w:hAnsi="Arial" w:cs="Calibri"/>
          <w:color w:val="000000"/>
          <w:sz w:val="24"/>
          <w:szCs w:val="28"/>
        </w:rPr>
        <w:t>b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>ateria</w:t>
      </w:r>
      <w:proofErr w:type="gramEnd"/>
      <w:r w:rsidRPr="00D17DFD">
        <w:rPr>
          <w:rFonts w:ascii="Arial" w:eastAsia="Droid Sans Fallback" w:hAnsi="Arial" w:cs="Calibri"/>
          <w:color w:val="000000"/>
          <w:sz w:val="24"/>
          <w:szCs w:val="28"/>
        </w:rPr>
        <w:t>, atabaque, pandeiro</w:t>
      </w:r>
    </w:p>
    <w:p w:rsidR="00D17DFD" w:rsidRPr="00D17DFD" w:rsidRDefault="00D17DFD" w:rsidP="00D17DFD">
      <w:pPr>
        <w:pStyle w:val="PargrafodaLista"/>
        <w:numPr>
          <w:ilvl w:val="0"/>
          <w:numId w:val="3"/>
        </w:numPr>
        <w:tabs>
          <w:tab w:val="left" w:pos="708"/>
        </w:tabs>
        <w:suppressAutoHyphens/>
        <w:rPr>
          <w:rFonts w:ascii="Calibri" w:eastAsia="Droid Sans Fallback" w:hAnsi="Calibri" w:cs="Calibri"/>
          <w:sz w:val="24"/>
          <w:szCs w:val="28"/>
        </w:rPr>
      </w:pPr>
      <w:proofErr w:type="gramStart"/>
      <w:r w:rsidRPr="00D17DFD">
        <w:rPr>
          <w:rFonts w:ascii="Arial" w:eastAsia="Droid Sans Fallback" w:hAnsi="Arial" w:cs="Calibri"/>
          <w:color w:val="000000"/>
          <w:sz w:val="24"/>
          <w:szCs w:val="28"/>
        </w:rPr>
        <w:t>b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>erimbau</w:t>
      </w:r>
      <w:proofErr w:type="gramEnd"/>
      <w:r w:rsidRPr="00D17DFD">
        <w:rPr>
          <w:rFonts w:ascii="Arial" w:eastAsia="Droid Sans Fallback" w:hAnsi="Arial" w:cs="Calibri"/>
          <w:color w:val="000000"/>
          <w:sz w:val="24"/>
          <w:szCs w:val="28"/>
        </w:rPr>
        <w:t>, pandeiro, atabaque</w:t>
      </w:r>
    </w:p>
    <w:p w:rsidR="007F76FB" w:rsidRPr="00D17DFD" w:rsidRDefault="00D17DFD" w:rsidP="00D17DFD">
      <w:pPr>
        <w:pStyle w:val="PargrafodaLista"/>
        <w:numPr>
          <w:ilvl w:val="0"/>
          <w:numId w:val="3"/>
        </w:numPr>
        <w:rPr>
          <w:sz w:val="20"/>
        </w:rPr>
      </w:pPr>
      <w:proofErr w:type="gramStart"/>
      <w:r w:rsidRPr="00D17DFD">
        <w:rPr>
          <w:rFonts w:ascii="Arial" w:eastAsia="Droid Sans Fallback" w:hAnsi="Arial" w:cs="Calibri"/>
          <w:color w:val="000000"/>
          <w:sz w:val="24"/>
          <w:szCs w:val="28"/>
        </w:rPr>
        <w:t>a</w:t>
      </w:r>
      <w:r w:rsidRPr="00D17DFD">
        <w:rPr>
          <w:rFonts w:ascii="Arial" w:eastAsia="Droid Sans Fallback" w:hAnsi="Arial" w:cs="Calibri"/>
          <w:color w:val="000000"/>
          <w:sz w:val="24"/>
          <w:szCs w:val="28"/>
        </w:rPr>
        <w:t>gogô</w:t>
      </w:r>
      <w:proofErr w:type="gramEnd"/>
      <w:r w:rsidRPr="00D17DFD">
        <w:rPr>
          <w:rFonts w:ascii="Arial" w:eastAsia="Droid Sans Fallback" w:hAnsi="Arial" w:cs="Calibri"/>
          <w:color w:val="000000"/>
          <w:sz w:val="24"/>
          <w:szCs w:val="28"/>
        </w:rPr>
        <w:t>, berimbau, trombone</w:t>
      </w:r>
    </w:p>
    <w:sectPr w:rsidR="007F76FB" w:rsidRPr="00D17DF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88" w:rsidRDefault="00572988" w:rsidP="00125AF1">
      <w:pPr>
        <w:spacing w:after="0" w:line="240" w:lineRule="auto"/>
      </w:pPr>
      <w:r>
        <w:separator/>
      </w:r>
    </w:p>
  </w:endnote>
  <w:endnote w:type="continuationSeparator" w:id="0">
    <w:p w:rsidR="00572988" w:rsidRDefault="00572988" w:rsidP="0012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88" w:rsidRDefault="00572988" w:rsidP="00125AF1">
      <w:pPr>
        <w:spacing w:after="0" w:line="240" w:lineRule="auto"/>
      </w:pPr>
      <w:r>
        <w:separator/>
      </w:r>
    </w:p>
  </w:footnote>
  <w:footnote w:type="continuationSeparator" w:id="0">
    <w:p w:rsidR="00572988" w:rsidRDefault="00572988" w:rsidP="0012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9F0F9B1" wp14:editId="7CA7A854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6F1A516" wp14:editId="3F571F86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125AF1" w:rsidRPr="000D2470" w:rsidRDefault="00125AF1" w:rsidP="00125AF1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125AF1" w:rsidRDefault="00125A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080"/>
    <w:multiLevelType w:val="hybridMultilevel"/>
    <w:tmpl w:val="6A328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197A"/>
    <w:multiLevelType w:val="hybridMultilevel"/>
    <w:tmpl w:val="48822E1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7AE5"/>
    <w:multiLevelType w:val="hybridMultilevel"/>
    <w:tmpl w:val="E4C262C0"/>
    <w:lvl w:ilvl="0" w:tplc="505675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A5738"/>
    <w:multiLevelType w:val="hybridMultilevel"/>
    <w:tmpl w:val="B218B8C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F1"/>
    <w:rsid w:val="00125AF1"/>
    <w:rsid w:val="00572988"/>
    <w:rsid w:val="007F76FB"/>
    <w:rsid w:val="00960729"/>
    <w:rsid w:val="00BA7A29"/>
    <w:rsid w:val="00D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AF1"/>
  </w:style>
  <w:style w:type="paragraph" w:styleId="Rodap">
    <w:name w:val="footer"/>
    <w:basedOn w:val="Normal"/>
    <w:link w:val="Rodap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AF1"/>
  </w:style>
  <w:style w:type="table" w:styleId="Tabelacomgrade">
    <w:name w:val="Table Grid"/>
    <w:basedOn w:val="Tabelanormal"/>
    <w:uiPriority w:val="59"/>
    <w:rsid w:val="0012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5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AF1"/>
  </w:style>
  <w:style w:type="paragraph" w:styleId="Rodap">
    <w:name w:val="footer"/>
    <w:basedOn w:val="Normal"/>
    <w:link w:val="Rodap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AF1"/>
  </w:style>
  <w:style w:type="table" w:styleId="Tabelacomgrade">
    <w:name w:val="Table Grid"/>
    <w:basedOn w:val="Tabelanormal"/>
    <w:uiPriority w:val="59"/>
    <w:rsid w:val="0012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3</cp:revision>
  <dcterms:created xsi:type="dcterms:W3CDTF">2015-09-21T17:06:00Z</dcterms:created>
  <dcterms:modified xsi:type="dcterms:W3CDTF">2015-09-21T17:08:00Z</dcterms:modified>
</cp:coreProperties>
</file>