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5" w:rsidRPr="0027769E" w:rsidRDefault="00CC23C5" w:rsidP="00CC23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23C5" w:rsidRPr="00DF3608" w:rsidRDefault="00CC23C5" w:rsidP="00CC23C5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FF37E3" w:rsidRDefault="00FF37E3" w:rsidP="00FF37E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595"/>
        <w:gridCol w:w="567"/>
        <w:gridCol w:w="1203"/>
        <w:gridCol w:w="640"/>
        <w:gridCol w:w="1779"/>
      </w:tblGrid>
      <w:tr w:rsidR="00FF37E3" w:rsidRPr="00F6603E" w:rsidTr="00582337">
        <w:tc>
          <w:tcPr>
            <w:tcW w:w="1526" w:type="dxa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005" w:type="dxa"/>
            <w:gridSpan w:val="3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79" w:type="dxa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GEOD03</w:t>
            </w:r>
            <w:r w:rsidRPr="00F6603E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IT004</w:t>
            </w:r>
          </w:p>
        </w:tc>
      </w:tr>
      <w:tr w:rsidR="00FF37E3" w:rsidRPr="00F6603E" w:rsidTr="00582337">
        <w:tc>
          <w:tcPr>
            <w:tcW w:w="1526" w:type="dxa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D03, D04</w:t>
            </w:r>
          </w:p>
        </w:tc>
      </w:tr>
      <w:tr w:rsidR="00FF37E3" w:rsidRPr="00F6603E" w:rsidTr="00582337">
        <w:tc>
          <w:tcPr>
            <w:tcW w:w="1526" w:type="dxa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FF37E3" w:rsidRPr="00443158" w:rsidRDefault="00FF37E3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58">
              <w:rPr>
                <w:rFonts w:ascii="Arial" w:hAnsi="Arial" w:cs="Arial"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FF37E3" w:rsidRPr="00443158" w:rsidRDefault="00FF37E3" w:rsidP="00582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158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FF37E3" w:rsidRPr="00F6603E" w:rsidRDefault="00FF37E3" w:rsidP="00582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FF37E3" w:rsidRPr="00F6603E" w:rsidRDefault="00FF37E3" w:rsidP="005823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:rsidR="00FF37E3" w:rsidRDefault="00FF37E3" w:rsidP="00FF37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F37E3" w:rsidRDefault="000F1A1F" w:rsidP="00FF37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‘</w:t>
      </w:r>
    </w:p>
    <w:p w:rsidR="00FF37E3" w:rsidRDefault="00FF37E3" w:rsidP="00FF37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53A39">
        <w:rPr>
          <w:rFonts w:ascii="Arial" w:hAnsi="Arial" w:cs="Arial"/>
          <w:b/>
          <w:color w:val="000000" w:themeColor="text1"/>
          <w:sz w:val="20"/>
          <w:szCs w:val="20"/>
        </w:rPr>
        <w:t>QUEST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ÃO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proofErr w:type="gramEnd"/>
    </w:p>
    <w:p w:rsidR="00FF37E3" w:rsidRDefault="00FF37E3" w:rsidP="00FF37E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Meio-norte é uma faixa de transição entre a Amazônia 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 sertão semiárido do Nordeste sendo 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composta pelos estados do Maranhão e oeste do Piauí. A vegetação natural dessa área é a mata de cocais, carnaúbas e babaçus, em sua maioria. É uma região economicamente pouco desenvolvida, prevalece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ndo o extrativismo vegetal 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praticado na mata de cocais remanescente (babaçu), agricultura tradicional de algodão, cana de açúcar e arroz, além da pecuária extensiva. Assim,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podemos apontar como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 maior contraste entre a região norte e o semiárido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 fato de:</w:t>
      </w:r>
    </w:p>
    <w:p w:rsidR="00FF37E3" w:rsidRPr="006C1EBC" w:rsidRDefault="00FF37E3" w:rsidP="00FF37E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F37E3" w:rsidRPr="006C1EBC" w:rsidRDefault="00FF37E3" w:rsidP="00FF37E3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semiárido a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presenta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índices pluviométricos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muito menores</w:t>
      </w:r>
      <w:r w:rsidRPr="006C1EB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que a região Norte</w:t>
      </w:r>
    </w:p>
    <w:p w:rsidR="00FF37E3" w:rsidRPr="006C1EBC" w:rsidRDefault="00FF37E3" w:rsidP="00FF37E3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semiárido a</w:t>
      </w:r>
      <w:r w:rsidRPr="006C1EBC">
        <w:rPr>
          <w:rFonts w:ascii="Arial" w:hAnsi="Arial" w:cs="Arial"/>
          <w:color w:val="000000" w:themeColor="text1"/>
          <w:sz w:val="20"/>
          <w:szCs w:val="20"/>
        </w:rPr>
        <w:t>presenta</w:t>
      </w: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Pr="006C1EBC">
        <w:rPr>
          <w:rFonts w:ascii="Arial" w:hAnsi="Arial" w:cs="Arial"/>
          <w:color w:val="000000" w:themeColor="text1"/>
          <w:sz w:val="20"/>
          <w:szCs w:val="20"/>
        </w:rPr>
        <w:t xml:space="preserve"> índices demográficos idênticos ao da região nordeste</w:t>
      </w:r>
    </w:p>
    <w:p w:rsidR="00FF37E3" w:rsidRPr="006C1EBC" w:rsidRDefault="00FF37E3" w:rsidP="00FF37E3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semiárido apresentar o maior índice pluviométrico do Brasil enquanto que a região norte apresenta nível pluviométrico intermediário</w:t>
      </w:r>
    </w:p>
    <w:p w:rsidR="00FF37E3" w:rsidRPr="006C1EBC" w:rsidRDefault="00FF37E3" w:rsidP="00FF37E3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Tanto o </w:t>
      </w:r>
      <w:r w:rsidRPr="006C1EBC">
        <w:rPr>
          <w:rFonts w:ascii="Arial" w:hAnsi="Arial" w:cs="Arial"/>
          <w:color w:val="000000" w:themeColor="text1"/>
          <w:sz w:val="20"/>
          <w:szCs w:val="20"/>
        </w:rPr>
        <w:t>semiárid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6C1E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quanto a região Norte possuírem regimes de chuva idênticos</w:t>
      </w:r>
    </w:p>
    <w:p w:rsidR="00CC23C5" w:rsidRPr="0058455A" w:rsidRDefault="00CC23C5">
      <w:pPr>
        <w:rPr>
          <w:sz w:val="24"/>
          <w:szCs w:val="24"/>
        </w:rPr>
      </w:pPr>
    </w:p>
    <w:sectPr w:rsidR="00CC23C5" w:rsidRPr="005845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BF" w:rsidRDefault="00D422BF" w:rsidP="00CC23C5">
      <w:pPr>
        <w:spacing w:after="0" w:line="240" w:lineRule="auto"/>
      </w:pPr>
      <w:r>
        <w:separator/>
      </w:r>
    </w:p>
  </w:endnote>
  <w:endnote w:type="continuationSeparator" w:id="0">
    <w:p w:rsidR="00D422BF" w:rsidRDefault="00D422BF" w:rsidP="00C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BF" w:rsidRDefault="00D422BF" w:rsidP="00CC23C5">
      <w:pPr>
        <w:spacing w:after="0" w:line="240" w:lineRule="auto"/>
      </w:pPr>
      <w:r>
        <w:separator/>
      </w:r>
    </w:p>
  </w:footnote>
  <w:footnote w:type="continuationSeparator" w:id="0">
    <w:p w:rsidR="00D422BF" w:rsidRDefault="00D422BF" w:rsidP="00CC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1" name="Imagem 1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CC23C5" w:rsidRPr="00DF602E" w:rsidRDefault="00CC23C5" w:rsidP="00CC23C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CC23C5" w:rsidRPr="000D2470" w:rsidRDefault="00CC23C5" w:rsidP="00CC23C5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CC23C5" w:rsidRDefault="00CC23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9CC"/>
    <w:multiLevelType w:val="hybridMultilevel"/>
    <w:tmpl w:val="F14EC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26D"/>
    <w:multiLevelType w:val="hybridMultilevel"/>
    <w:tmpl w:val="001A1BE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E46"/>
    <w:multiLevelType w:val="hybridMultilevel"/>
    <w:tmpl w:val="8280CFC8"/>
    <w:lvl w:ilvl="0" w:tplc="04160015">
      <w:start w:val="1"/>
      <w:numFmt w:val="upperLetter"/>
      <w:lvlText w:val="%1."/>
      <w:lvlJc w:val="left"/>
      <w:pPr>
        <w:ind w:left="1077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288491C"/>
    <w:multiLevelType w:val="hybridMultilevel"/>
    <w:tmpl w:val="939EB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C5"/>
    <w:rsid w:val="000E01A4"/>
    <w:rsid w:val="000F1A1F"/>
    <w:rsid w:val="00473487"/>
    <w:rsid w:val="0058455A"/>
    <w:rsid w:val="00595084"/>
    <w:rsid w:val="00A025B8"/>
    <w:rsid w:val="00CC23C5"/>
    <w:rsid w:val="00D422BF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3C5"/>
  </w:style>
  <w:style w:type="paragraph" w:styleId="Rodap">
    <w:name w:val="footer"/>
    <w:basedOn w:val="Normal"/>
    <w:link w:val="RodapChar"/>
    <w:uiPriority w:val="99"/>
    <w:unhideWhenUsed/>
    <w:rsid w:val="00CC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3C5"/>
  </w:style>
  <w:style w:type="table" w:styleId="Tabelacomgrade">
    <w:name w:val="Table Grid"/>
    <w:basedOn w:val="Tabelanormal"/>
    <w:uiPriority w:val="59"/>
    <w:rsid w:val="00CC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PINHO</dc:creator>
  <cp:lastModifiedBy>JULIANA PINHO</cp:lastModifiedBy>
  <cp:revision>3</cp:revision>
  <dcterms:created xsi:type="dcterms:W3CDTF">2015-10-20T16:32:00Z</dcterms:created>
  <dcterms:modified xsi:type="dcterms:W3CDTF">2015-10-20T16:35:00Z</dcterms:modified>
</cp:coreProperties>
</file>