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A0" w:rsidRPr="00DF3608" w:rsidRDefault="006825A0" w:rsidP="006825A0">
      <w:pPr>
        <w:shd w:val="clear" w:color="auto" w:fill="EEEC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6825A0" w:rsidRPr="0027769E" w:rsidRDefault="006825A0" w:rsidP="006825A0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975"/>
        <w:gridCol w:w="187"/>
        <w:gridCol w:w="1203"/>
        <w:gridCol w:w="1037"/>
        <w:gridCol w:w="1842"/>
      </w:tblGrid>
      <w:tr w:rsidR="006825A0" w:rsidRPr="00C711F7" w:rsidTr="00415E4D">
        <w:tc>
          <w:tcPr>
            <w:tcW w:w="1526" w:type="dxa"/>
          </w:tcPr>
          <w:p w:rsidR="006825A0" w:rsidRPr="00C711F7" w:rsidRDefault="006825A0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385" w:type="dxa"/>
            <w:gridSpan w:val="3"/>
          </w:tcPr>
          <w:p w:rsidR="006825A0" w:rsidRPr="00C711F7" w:rsidRDefault="006825A0" w:rsidP="00415E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 </w:t>
            </w:r>
          </w:p>
        </w:tc>
        <w:tc>
          <w:tcPr>
            <w:tcW w:w="2427" w:type="dxa"/>
            <w:gridSpan w:val="3"/>
          </w:tcPr>
          <w:p w:rsidR="006825A0" w:rsidRPr="00C711F7" w:rsidRDefault="006825A0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842" w:type="dxa"/>
          </w:tcPr>
          <w:p w:rsidR="006825A0" w:rsidRPr="00C711F7" w:rsidRDefault="00CA7ED1" w:rsidP="00415E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ARTD16IT002</w:t>
            </w:r>
          </w:p>
        </w:tc>
      </w:tr>
      <w:tr w:rsidR="006825A0" w:rsidRPr="00C711F7" w:rsidTr="00415E4D">
        <w:tc>
          <w:tcPr>
            <w:tcW w:w="1526" w:type="dxa"/>
          </w:tcPr>
          <w:p w:rsidR="006825A0" w:rsidRPr="00C711F7" w:rsidRDefault="006825A0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654" w:type="dxa"/>
            <w:gridSpan w:val="7"/>
          </w:tcPr>
          <w:p w:rsidR="006825A0" w:rsidRPr="00BE5A5C" w:rsidRDefault="006825A0" w:rsidP="006825A0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6825A0" w:rsidRPr="00655F6F" w:rsidRDefault="006825A0" w:rsidP="00655F6F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25A0">
              <w:rPr>
                <w:rFonts w:ascii="Arial" w:hAnsi="Arial" w:cs="Arial"/>
                <w:b/>
                <w:iCs/>
                <w:sz w:val="22"/>
                <w:szCs w:val="22"/>
              </w:rPr>
              <w:t>D16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  <w:proofErr w:type="gramStart"/>
            <w:r w:rsidRPr="00BE5A5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Pr="00BE5A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End"/>
            <w:r w:rsidRPr="006825A0">
              <w:rPr>
                <w:rFonts w:ascii="Arial" w:hAnsi="Arial" w:cs="Arial"/>
                <w:bCs/>
                <w:sz w:val="22"/>
                <w:szCs w:val="22"/>
              </w:rPr>
              <w:t xml:space="preserve">Correlacionar </w:t>
            </w:r>
            <w:r w:rsidRPr="006825A0">
              <w:rPr>
                <w:rFonts w:ascii="Arial" w:hAnsi="Arial" w:cs="Arial"/>
                <w:sz w:val="22"/>
                <w:szCs w:val="22"/>
              </w:rPr>
              <w:t>significado a imagens, gestos, movimentos e sons.</w:t>
            </w:r>
          </w:p>
        </w:tc>
      </w:tr>
      <w:tr w:rsidR="006825A0" w:rsidRPr="00C711F7" w:rsidTr="00415E4D">
        <w:tc>
          <w:tcPr>
            <w:tcW w:w="1526" w:type="dxa"/>
          </w:tcPr>
          <w:p w:rsidR="006825A0" w:rsidRPr="00C711F7" w:rsidRDefault="006825A0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6825A0" w:rsidRPr="00C711F7" w:rsidRDefault="006825A0" w:rsidP="00415E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vAlign w:val="center"/>
          </w:tcPr>
          <w:p w:rsidR="006825A0" w:rsidRPr="00C711F7" w:rsidRDefault="006825A0" w:rsidP="00415E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6A">
              <w:rPr>
                <w:rFonts w:ascii="Arial" w:hAnsi="Arial" w:cs="Arial"/>
                <w:sz w:val="24"/>
                <w:szCs w:val="24"/>
                <w:highlight w:val="yellow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6825A0" w:rsidRPr="00C711F7" w:rsidRDefault="006825A0" w:rsidP="00415E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6A">
              <w:rPr>
                <w:rFonts w:ascii="Arial" w:hAnsi="Arial" w:cs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</w:tcPr>
          <w:p w:rsidR="006825A0" w:rsidRPr="00C711F7" w:rsidRDefault="006825A0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2879" w:type="dxa"/>
            <w:gridSpan w:val="2"/>
          </w:tcPr>
          <w:p w:rsidR="006825A0" w:rsidRPr="008913E4" w:rsidRDefault="00655F6F" w:rsidP="00415E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</w:tbl>
    <w:p w:rsidR="00230108" w:rsidRDefault="00230108"/>
    <w:p w:rsidR="00B20960" w:rsidRDefault="00B20960" w:rsidP="00B20960">
      <w:r>
        <w:t xml:space="preserve">Texto 01                                                                                                         Texto </w:t>
      </w:r>
      <w:proofErr w:type="gramStart"/>
      <w:r>
        <w:t>2</w:t>
      </w:r>
      <w:proofErr w:type="gramEnd"/>
    </w:p>
    <w:p w:rsidR="00B20960" w:rsidRPr="00CA7ED1" w:rsidRDefault="00B20960" w:rsidP="00B20960">
      <w:pPr>
        <w:spacing w:after="30" w:line="305" w:lineRule="atLeast"/>
        <w:ind w:right="150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pt-BR"/>
        </w:rPr>
      </w:pPr>
      <w:r w:rsidRPr="00CA7ED1">
        <w:rPr>
          <w:rFonts w:ascii="Arial" w:eastAsia="Times New Roman" w:hAnsi="Arial" w:cs="Arial"/>
          <w:b/>
          <w:bCs/>
          <w:noProof/>
          <w:color w:val="333333"/>
          <w:kern w:val="36"/>
          <w:lang w:eastAsia="pt-BR"/>
        </w:rPr>
        <w:drawing>
          <wp:anchor distT="0" distB="0" distL="114300" distR="114300" simplePos="0" relativeHeight="251658240" behindDoc="0" locked="0" layoutInCell="1" allowOverlap="1" wp14:anchorId="3BC1A005" wp14:editId="0E24B670">
            <wp:simplePos x="0" y="0"/>
            <wp:positionH relativeFrom="column">
              <wp:posOffset>3206115</wp:posOffset>
            </wp:positionH>
            <wp:positionV relativeFrom="paragraph">
              <wp:posOffset>186055</wp:posOffset>
            </wp:positionV>
            <wp:extent cx="2694305" cy="1800225"/>
            <wp:effectExtent l="19050" t="0" r="0" b="0"/>
            <wp:wrapSquare wrapText="bothSides"/>
            <wp:docPr id="2" name="Imagem 1" descr="http://artelista.s3.amazonaws.com/obras/big/0/3/0/936989347900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elista.s3.amazonaws.com/obras/big/0/3/0/9369893479002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ED1">
        <w:rPr>
          <w:rFonts w:ascii="Arial" w:eastAsia="Times New Roman" w:hAnsi="Arial" w:cs="Arial"/>
          <w:b/>
          <w:bCs/>
          <w:color w:val="333333"/>
          <w:kern w:val="36"/>
          <w:lang w:eastAsia="pt-BR"/>
        </w:rPr>
        <w:t>Maracatu Atômico</w:t>
      </w:r>
    </w:p>
    <w:p w:rsidR="00B20960" w:rsidRPr="00CA7ED1" w:rsidRDefault="00B20960" w:rsidP="00B20960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pt-BR"/>
        </w:rPr>
      </w:pPr>
    </w:p>
    <w:p w:rsidR="00B20960" w:rsidRPr="00CA7ED1" w:rsidRDefault="00CA7ED1" w:rsidP="00B20960">
      <w:pPr>
        <w:spacing w:after="0" w:line="305" w:lineRule="atLeast"/>
        <w:rPr>
          <w:rFonts w:ascii="Arial" w:eastAsia="Times New Roman" w:hAnsi="Arial" w:cs="Arial"/>
          <w:b/>
          <w:color w:val="000000" w:themeColor="text1"/>
          <w:lang w:eastAsia="pt-BR"/>
        </w:rPr>
      </w:pPr>
      <w:hyperlink r:id="rId6" w:history="1">
        <w:r w:rsidR="00B20960" w:rsidRPr="00CA7ED1">
          <w:rPr>
            <w:rFonts w:ascii="Arial" w:eastAsia="Times New Roman" w:hAnsi="Arial" w:cs="Arial"/>
            <w:b/>
            <w:color w:val="000000" w:themeColor="text1"/>
            <w:u w:val="single"/>
            <w:lang w:eastAsia="pt-BR"/>
          </w:rPr>
          <w:t>Chico Science &amp; Nação Zumbi</w:t>
        </w:r>
      </w:hyperlink>
    </w:p>
    <w:p w:rsidR="00B20960" w:rsidRPr="00CA7ED1" w:rsidRDefault="00B20960" w:rsidP="00B20960">
      <w:pPr>
        <w:spacing w:after="0" w:line="225" w:lineRule="atLeast"/>
        <w:rPr>
          <w:rFonts w:ascii="Arial" w:eastAsia="Times New Roman" w:hAnsi="Arial" w:cs="Arial"/>
          <w:i/>
          <w:iCs/>
          <w:color w:val="333333"/>
          <w:lang w:eastAsia="pt-BR"/>
        </w:rPr>
      </w:pPr>
      <w:r w:rsidRPr="00CA7ED1">
        <w:rPr>
          <w:rFonts w:ascii="Arial" w:eastAsia="Times New Roman" w:hAnsi="Arial" w:cs="Arial"/>
          <w:i/>
          <w:iCs/>
          <w:color w:val="333333"/>
          <w:lang w:eastAsia="pt-BR"/>
        </w:rPr>
        <w:t>Compositor: Jorge Mautner / Nelson Jacobina</w:t>
      </w:r>
    </w:p>
    <w:p w:rsidR="00B20960" w:rsidRPr="00B20960" w:rsidRDefault="00B20960" w:rsidP="00B20960">
      <w:pPr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</w:pPr>
    </w:p>
    <w:p w:rsidR="006825A0" w:rsidRDefault="00D84BB0" w:rsidP="00B20960">
      <w:pPr>
        <w:rPr>
          <w:rFonts w:ascii="Arial" w:eastAsia="Times New Roman" w:hAnsi="Arial" w:cs="Arial"/>
          <w:sz w:val="17"/>
          <w:szCs w:val="17"/>
          <w:lang w:eastAsia="pt-BR"/>
        </w:rPr>
      </w:pPr>
      <w:r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“</w:t>
      </w:r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O bico do beija-flor, beija-flor,</w:t>
      </w:r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beija-flor</w:t>
      </w:r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E toda fauna flora grita de amor</w:t>
      </w:r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Quem segura o porta-estandarte</w:t>
      </w:r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tem a arte</w:t>
      </w:r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E aqui passa com raça</w:t>
      </w:r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eletrônico o maracatu</w:t>
      </w:r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atômico</w:t>
      </w:r>
      <w:proofErr w:type="gramStart"/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proofErr w:type="gramEnd"/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proofErr w:type="spell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Manamauê</w:t>
      </w:r>
      <w:proofErr w:type="spellEnd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 xml:space="preserve"> </w:t>
      </w:r>
      <w:proofErr w:type="spell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auêa</w:t>
      </w:r>
      <w:proofErr w:type="spellEnd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 xml:space="preserve"> </w:t>
      </w:r>
      <w:proofErr w:type="spell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aê</w:t>
      </w:r>
      <w:proofErr w:type="spellEnd"/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proofErr w:type="spell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Manamauê</w:t>
      </w:r>
      <w:proofErr w:type="spellEnd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 xml:space="preserve"> </w:t>
      </w:r>
      <w:proofErr w:type="spell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auêa</w:t>
      </w:r>
      <w:proofErr w:type="spellEnd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 xml:space="preserve"> </w:t>
      </w:r>
      <w:proofErr w:type="spell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aê</w:t>
      </w:r>
      <w:proofErr w:type="spellEnd"/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proofErr w:type="spell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Manamauê</w:t>
      </w:r>
      <w:proofErr w:type="spellEnd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 xml:space="preserve"> </w:t>
      </w:r>
      <w:proofErr w:type="spell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auêa</w:t>
      </w:r>
      <w:proofErr w:type="spellEnd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 xml:space="preserve"> </w:t>
      </w:r>
      <w:proofErr w:type="spell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aê</w:t>
      </w:r>
      <w:proofErr w:type="spellEnd"/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proofErr w:type="spellStart"/>
      <w:proofErr w:type="gramStart"/>
      <w:r w:rsidR="00B20960"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Manamauê</w:t>
      </w:r>
      <w:proofErr w:type="spellEnd"/>
      <w:r w:rsidRPr="00CA7ED1">
        <w:rPr>
          <w:rFonts w:ascii="Arial" w:eastAsia="Times New Roman" w:hAnsi="Arial" w:cs="Arial"/>
          <w:color w:val="000000"/>
          <w:szCs w:val="17"/>
          <w:shd w:val="clear" w:color="auto" w:fill="FFFFFF"/>
          <w:lang w:eastAsia="pt-BR"/>
        </w:rPr>
        <w:t>”</w:t>
      </w:r>
      <w:proofErr w:type="gramEnd"/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r w:rsidR="00B20960" w:rsidRPr="00CA7ED1">
        <w:rPr>
          <w:rFonts w:ascii="Arial" w:eastAsia="Times New Roman" w:hAnsi="Arial" w:cs="Arial"/>
          <w:color w:val="000000"/>
          <w:szCs w:val="17"/>
          <w:lang w:eastAsia="pt-BR"/>
        </w:rPr>
        <w:br/>
      </w:r>
      <w:r w:rsidR="00B20960" w:rsidRPr="00D84BB0">
        <w:rPr>
          <w:rFonts w:ascii="Arial" w:eastAsia="Times New Roman" w:hAnsi="Arial" w:cs="Arial"/>
          <w:sz w:val="17"/>
          <w:szCs w:val="17"/>
          <w:lang w:eastAsia="pt-BR"/>
        </w:rPr>
        <w:t>Link:</w:t>
      </w:r>
      <w:r w:rsidR="00B20960" w:rsidRPr="00D84BB0">
        <w:rPr>
          <w:rFonts w:ascii="Arial" w:eastAsia="Times New Roman" w:hAnsi="Arial" w:cs="Arial"/>
          <w:sz w:val="17"/>
          <w:lang w:eastAsia="pt-BR"/>
        </w:rPr>
        <w:t> </w:t>
      </w:r>
      <w:r w:rsidR="0008360C">
        <w:rPr>
          <w:rFonts w:ascii="Arial" w:eastAsia="Times New Roman" w:hAnsi="Arial" w:cs="Arial"/>
          <w:sz w:val="17"/>
          <w:lang w:eastAsia="pt-BR"/>
        </w:rPr>
        <w:t xml:space="preserve"> </w:t>
      </w:r>
      <w:hyperlink r:id="rId7" w:anchor="ixzz3oeV7D35x" w:history="1">
        <w:r w:rsidR="0008360C" w:rsidRPr="002B482E">
          <w:rPr>
            <w:rStyle w:val="Hyperlink"/>
            <w:rFonts w:ascii="Arial" w:eastAsia="Times New Roman" w:hAnsi="Arial" w:cs="Arial"/>
            <w:sz w:val="17"/>
            <w:lang w:eastAsia="pt-BR"/>
          </w:rPr>
          <w:t>http://www.vagalume.com.br/chico-science-nacao-zumbi/maracatu-atomico.html#ixzz3oeV7D35x</w:t>
        </w:r>
      </w:hyperlink>
    </w:p>
    <w:p w:rsidR="00D84BB0" w:rsidRPr="00CA7ED1" w:rsidRDefault="00D84BB0" w:rsidP="00CA7ED1">
      <w:pPr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A música</w:t>
      </w:r>
      <w:r w:rsidR="0008360C">
        <w:rPr>
          <w:rFonts w:ascii="Arial" w:eastAsia="Times New Roman" w:hAnsi="Arial" w:cs="Arial"/>
          <w:lang w:eastAsia="pt-BR"/>
        </w:rPr>
        <w:t xml:space="preserve"> Maracatu Atômico </w:t>
      </w:r>
      <w:r>
        <w:rPr>
          <w:rFonts w:ascii="Arial" w:eastAsia="Times New Roman" w:hAnsi="Arial" w:cs="Arial"/>
          <w:lang w:eastAsia="pt-BR"/>
        </w:rPr>
        <w:t>e a pintura</w:t>
      </w:r>
      <w:r w:rsidR="0008360C">
        <w:rPr>
          <w:rFonts w:ascii="Arial" w:eastAsia="Times New Roman" w:hAnsi="Arial" w:cs="Arial"/>
          <w:lang w:eastAsia="pt-BR"/>
        </w:rPr>
        <w:t xml:space="preserve"> de </w:t>
      </w:r>
      <w:proofErr w:type="spellStart"/>
      <w:r w:rsidR="0008360C">
        <w:rPr>
          <w:rFonts w:ascii="Arial" w:eastAsia="Times New Roman" w:hAnsi="Arial" w:cs="Arial"/>
          <w:lang w:eastAsia="pt-BR"/>
        </w:rPr>
        <w:t>Militão</w:t>
      </w:r>
      <w:proofErr w:type="spellEnd"/>
      <w:r w:rsidR="0008360C">
        <w:rPr>
          <w:rFonts w:ascii="Arial" w:eastAsia="Times New Roman" w:hAnsi="Arial" w:cs="Arial"/>
          <w:lang w:eastAsia="pt-BR"/>
        </w:rPr>
        <w:t xml:space="preserve"> dos Santos,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CA7ED1">
        <w:rPr>
          <w:rFonts w:ascii="Arial" w:eastAsia="Times New Roman" w:hAnsi="Arial" w:cs="Arial"/>
          <w:b/>
          <w:lang w:eastAsia="pt-BR"/>
        </w:rPr>
        <w:t>tem como ponto de relação</w:t>
      </w:r>
      <w:r w:rsidR="0008360C" w:rsidRPr="00CA7ED1">
        <w:rPr>
          <w:rFonts w:ascii="Arial" w:eastAsia="Times New Roman" w:hAnsi="Arial" w:cs="Arial"/>
          <w:b/>
          <w:lang w:eastAsia="pt-BR"/>
        </w:rPr>
        <w:t xml:space="preserve"> </w:t>
      </w:r>
      <w:proofErr w:type="gramStart"/>
      <w:r w:rsidR="0008360C" w:rsidRPr="00CA7ED1">
        <w:rPr>
          <w:rFonts w:ascii="Arial" w:eastAsia="Times New Roman" w:hAnsi="Arial" w:cs="Arial"/>
          <w:b/>
          <w:lang w:eastAsia="pt-BR"/>
        </w:rPr>
        <w:t>a</w:t>
      </w:r>
      <w:proofErr w:type="gramEnd"/>
      <w:r w:rsidR="0008360C" w:rsidRPr="00CA7ED1">
        <w:rPr>
          <w:rFonts w:ascii="Arial" w:eastAsia="Times New Roman" w:hAnsi="Arial" w:cs="Arial"/>
          <w:b/>
          <w:lang w:eastAsia="pt-BR"/>
        </w:rPr>
        <w:t xml:space="preserve"> expressão artística,</w:t>
      </w:r>
    </w:p>
    <w:p w:rsidR="00D84BB0" w:rsidRDefault="00D84BB0" w:rsidP="00B20960">
      <w:pPr>
        <w:rPr>
          <w:rFonts w:ascii="Arial" w:eastAsia="Times New Roman" w:hAnsi="Arial" w:cs="Arial"/>
          <w:lang w:eastAsia="pt-BR"/>
        </w:rPr>
      </w:pPr>
      <w:r w:rsidRPr="00655F6F">
        <w:rPr>
          <w:rFonts w:ascii="Arial" w:eastAsia="Times New Roman" w:hAnsi="Arial" w:cs="Arial"/>
          <w:b/>
          <w:lang w:eastAsia="pt-BR"/>
        </w:rPr>
        <w:t>A.</w:t>
      </w:r>
      <w:r>
        <w:rPr>
          <w:rFonts w:ascii="Arial" w:eastAsia="Times New Roman" w:hAnsi="Arial" w:cs="Arial"/>
          <w:lang w:eastAsia="pt-BR"/>
        </w:rPr>
        <w:t xml:space="preserve"> </w:t>
      </w:r>
      <w:r w:rsidR="0008360C">
        <w:rPr>
          <w:rFonts w:ascii="Arial" w:eastAsia="Times New Roman" w:hAnsi="Arial" w:cs="Arial"/>
          <w:lang w:eastAsia="pt-BR"/>
        </w:rPr>
        <w:t>do</w:t>
      </w:r>
      <w:r w:rsidR="00655F6F">
        <w:rPr>
          <w:rFonts w:ascii="Arial" w:eastAsia="Times New Roman" w:hAnsi="Arial" w:cs="Arial"/>
          <w:lang w:eastAsia="pt-BR"/>
        </w:rPr>
        <w:t xml:space="preserve"> povo sulista</w:t>
      </w:r>
      <w:r w:rsidR="0008360C">
        <w:rPr>
          <w:rFonts w:ascii="Arial" w:eastAsia="Times New Roman" w:hAnsi="Arial" w:cs="Arial"/>
          <w:lang w:eastAsia="pt-BR"/>
        </w:rPr>
        <w:t>.</w:t>
      </w:r>
    </w:p>
    <w:p w:rsidR="00655F6F" w:rsidRDefault="00655F6F" w:rsidP="00B20960">
      <w:pPr>
        <w:rPr>
          <w:rFonts w:ascii="Arial" w:eastAsia="Times New Roman" w:hAnsi="Arial" w:cs="Arial"/>
          <w:lang w:eastAsia="pt-BR"/>
        </w:rPr>
      </w:pPr>
      <w:r w:rsidRPr="00655F6F">
        <w:rPr>
          <w:rFonts w:ascii="Arial" w:eastAsia="Times New Roman" w:hAnsi="Arial" w:cs="Arial"/>
          <w:b/>
          <w:lang w:eastAsia="pt-BR"/>
        </w:rPr>
        <w:t>B.</w:t>
      </w:r>
      <w:r w:rsidR="0008360C">
        <w:rPr>
          <w:rFonts w:ascii="Arial" w:eastAsia="Times New Roman" w:hAnsi="Arial" w:cs="Arial"/>
          <w:lang w:eastAsia="pt-BR"/>
        </w:rPr>
        <w:t xml:space="preserve"> do </w:t>
      </w:r>
      <w:r w:rsidR="00E74862">
        <w:rPr>
          <w:rFonts w:ascii="Arial" w:eastAsia="Times New Roman" w:hAnsi="Arial" w:cs="Arial"/>
          <w:lang w:eastAsia="pt-BR"/>
        </w:rPr>
        <w:t>povo baiano</w:t>
      </w:r>
      <w:r w:rsidR="0008360C">
        <w:rPr>
          <w:rFonts w:ascii="Arial" w:eastAsia="Times New Roman" w:hAnsi="Arial" w:cs="Arial"/>
          <w:lang w:eastAsia="pt-BR"/>
        </w:rPr>
        <w:t>.</w:t>
      </w:r>
    </w:p>
    <w:p w:rsidR="00655F6F" w:rsidRDefault="00655F6F" w:rsidP="00B20960">
      <w:pPr>
        <w:rPr>
          <w:rFonts w:ascii="Arial" w:eastAsia="Times New Roman" w:hAnsi="Arial" w:cs="Arial"/>
          <w:lang w:eastAsia="pt-BR"/>
        </w:rPr>
      </w:pPr>
      <w:r w:rsidRPr="00655F6F">
        <w:rPr>
          <w:rFonts w:ascii="Arial" w:eastAsia="Times New Roman" w:hAnsi="Arial" w:cs="Arial"/>
          <w:b/>
          <w:lang w:eastAsia="pt-BR"/>
        </w:rPr>
        <w:t>C.</w:t>
      </w:r>
      <w:r w:rsidR="0008360C">
        <w:rPr>
          <w:rFonts w:ascii="Arial" w:eastAsia="Times New Roman" w:hAnsi="Arial" w:cs="Arial"/>
          <w:b/>
          <w:lang w:eastAsia="pt-BR"/>
        </w:rPr>
        <w:t xml:space="preserve"> </w:t>
      </w:r>
      <w:r w:rsidR="0008360C">
        <w:rPr>
          <w:rFonts w:ascii="Arial" w:eastAsia="Times New Roman" w:hAnsi="Arial" w:cs="Arial"/>
          <w:lang w:eastAsia="pt-BR"/>
        </w:rPr>
        <w:t xml:space="preserve">do </w:t>
      </w:r>
      <w:r>
        <w:rPr>
          <w:rFonts w:ascii="Arial" w:eastAsia="Times New Roman" w:hAnsi="Arial" w:cs="Arial"/>
          <w:lang w:eastAsia="pt-BR"/>
        </w:rPr>
        <w:t>povo nordestino</w:t>
      </w:r>
      <w:r w:rsidR="0008360C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 xml:space="preserve"> </w:t>
      </w:r>
    </w:p>
    <w:p w:rsidR="00655F6F" w:rsidRPr="00D84BB0" w:rsidRDefault="00655F6F" w:rsidP="00B20960">
      <w:pPr>
        <w:rPr>
          <w:rFonts w:ascii="Arial" w:eastAsia="Times New Roman" w:hAnsi="Arial" w:cs="Arial"/>
          <w:lang w:eastAsia="pt-BR"/>
        </w:rPr>
      </w:pPr>
      <w:proofErr w:type="gramStart"/>
      <w:r w:rsidRPr="00655F6F">
        <w:rPr>
          <w:rFonts w:ascii="Arial" w:eastAsia="Times New Roman" w:hAnsi="Arial" w:cs="Arial"/>
          <w:b/>
          <w:lang w:eastAsia="pt-BR"/>
        </w:rPr>
        <w:t>D.</w:t>
      </w:r>
      <w:proofErr w:type="gramEnd"/>
      <w:r>
        <w:rPr>
          <w:rFonts w:ascii="Arial" w:eastAsia="Times New Roman" w:hAnsi="Arial" w:cs="Arial"/>
          <w:lang w:eastAsia="pt-BR"/>
        </w:rPr>
        <w:t xml:space="preserve"> do povo nortista</w:t>
      </w:r>
      <w:r w:rsidR="0008360C">
        <w:rPr>
          <w:rFonts w:ascii="Arial" w:eastAsia="Times New Roman" w:hAnsi="Arial" w:cs="Arial"/>
          <w:lang w:eastAsia="pt-BR"/>
        </w:rPr>
        <w:t>.</w:t>
      </w:r>
    </w:p>
    <w:p w:rsidR="00D84BB0" w:rsidRDefault="00D84BB0" w:rsidP="00B20960">
      <w:bookmarkStart w:id="0" w:name="_GoBack"/>
      <w:bookmarkEnd w:id="0"/>
    </w:p>
    <w:sectPr w:rsidR="00D84BB0" w:rsidSect="00230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A0"/>
    <w:rsid w:val="0008360C"/>
    <w:rsid w:val="00230108"/>
    <w:rsid w:val="00655F6F"/>
    <w:rsid w:val="006825A0"/>
    <w:rsid w:val="00B20960"/>
    <w:rsid w:val="00CA7ED1"/>
    <w:rsid w:val="00D5316A"/>
    <w:rsid w:val="00D84BB0"/>
    <w:rsid w:val="00E7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A0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B2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6825A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5A0"/>
    <w:rPr>
      <w:rFonts w:ascii="Tahoma" w:eastAsia="Calibri" w:hAnsi="Tahoma" w:cs="Tahoma"/>
      <w:sz w:val="16"/>
      <w:szCs w:val="16"/>
    </w:rPr>
  </w:style>
  <w:style w:type="character" w:customStyle="1" w:styleId="learn">
    <w:name w:val="learn"/>
    <w:basedOn w:val="Fontepargpadro"/>
    <w:rsid w:val="00B20960"/>
  </w:style>
  <w:style w:type="character" w:styleId="Hyperlink">
    <w:name w:val="Hyperlink"/>
    <w:basedOn w:val="Fontepargpadro"/>
    <w:uiPriority w:val="99"/>
    <w:unhideWhenUsed/>
    <w:rsid w:val="00B2096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20960"/>
  </w:style>
  <w:style w:type="character" w:customStyle="1" w:styleId="Ttulo1Char">
    <w:name w:val="Título 1 Char"/>
    <w:basedOn w:val="Fontepargpadro"/>
    <w:link w:val="Ttulo1"/>
    <w:uiPriority w:val="9"/>
    <w:rsid w:val="00B209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0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A0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B2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6825A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5A0"/>
    <w:rPr>
      <w:rFonts w:ascii="Tahoma" w:eastAsia="Calibri" w:hAnsi="Tahoma" w:cs="Tahoma"/>
      <w:sz w:val="16"/>
      <w:szCs w:val="16"/>
    </w:rPr>
  </w:style>
  <w:style w:type="character" w:customStyle="1" w:styleId="learn">
    <w:name w:val="learn"/>
    <w:basedOn w:val="Fontepargpadro"/>
    <w:rsid w:val="00B20960"/>
  </w:style>
  <w:style w:type="character" w:styleId="Hyperlink">
    <w:name w:val="Hyperlink"/>
    <w:basedOn w:val="Fontepargpadro"/>
    <w:uiPriority w:val="99"/>
    <w:unhideWhenUsed/>
    <w:rsid w:val="00B2096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20960"/>
  </w:style>
  <w:style w:type="character" w:customStyle="1" w:styleId="Ttulo1Char">
    <w:name w:val="Título 1 Char"/>
    <w:basedOn w:val="Fontepargpadro"/>
    <w:link w:val="Ttulo1"/>
    <w:uiPriority w:val="9"/>
    <w:rsid w:val="00B209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0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galume.com.br/chico-science-nacao-zumbi/maracatu-atomic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galume.com.br/chico-science-nacao-zumb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PINHO</cp:lastModifiedBy>
  <cp:revision>2</cp:revision>
  <dcterms:created xsi:type="dcterms:W3CDTF">2015-10-22T16:47:00Z</dcterms:created>
  <dcterms:modified xsi:type="dcterms:W3CDTF">2015-10-22T16:47:00Z</dcterms:modified>
</cp:coreProperties>
</file>